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E030E" w14:textId="6EFAD7DE" w:rsidR="00E80D4C" w:rsidRDefault="005248F2" w:rsidP="005248F2">
      <w:pPr>
        <w:spacing w:after="60"/>
        <w:jc w:val="center"/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Salem Lutheran Church Council Meeting Minutes</w:t>
      </w:r>
    </w:p>
    <w:p w14:paraId="4051BFCB" w14:textId="2CC9EF29" w:rsidR="005248F2" w:rsidRPr="005248F2" w:rsidRDefault="005248F2" w:rsidP="005248F2">
      <w:pPr>
        <w:spacing w:after="60"/>
        <w:jc w:val="center"/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Thursday, </w:t>
      </w:r>
      <w:r w:rsidR="0055686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June </w:t>
      </w:r>
      <w:r w:rsidR="00914155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13</w:t>
      </w: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, 202</w:t>
      </w:r>
      <w:r w:rsidR="00703605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 – 6:30 pm</w:t>
      </w:r>
    </w:p>
    <w:p w14:paraId="1B379974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President Shannon Bruhns called the meeting to order.</w:t>
      </w:r>
    </w:p>
    <w:p w14:paraId="296442E2" w14:textId="7FD96302" w:rsidR="001C118A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Members present: </w:t>
      </w:r>
      <w:r w:rsidR="007A2FC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Delane Behr,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Shannon Bruhns, Doug Bruhns, S</w:t>
      </w:r>
      <w:r w:rsidR="00D71E8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ue Langerud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9806D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Marci Prescott,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Dan Rice, Cindy Haugsdal.</w:t>
      </w:r>
    </w:p>
    <w:p w14:paraId="573C6602" w14:textId="4242272B" w:rsidR="00C52B6E" w:rsidRDefault="00C52B6E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Absent:</w:t>
      </w:r>
      <w:r w:rsidR="00636E4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97F9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Laura Gardner, </w:t>
      </w:r>
      <w:r w:rsidR="00636E4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Mike Swenson</w:t>
      </w:r>
      <w:r w:rsidR="00631AE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 Mary Peterson</w:t>
      </w:r>
    </w:p>
    <w:p w14:paraId="1AF16749" w14:textId="69A20147" w:rsidR="00C52B6E" w:rsidRDefault="00C52B6E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Guests:</w:t>
      </w:r>
      <w:r w:rsidR="000B382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Lyle Thomson</w:t>
      </w:r>
      <w:r w:rsidR="006742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proofErr w:type="spellStart"/>
      <w:r w:rsidR="00247E3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Medara</w:t>
      </w:r>
      <w:proofErr w:type="spellEnd"/>
      <w:r w:rsidR="00247E3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Winter and</w:t>
      </w:r>
      <w:r w:rsidR="00A816E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Marilyn Hoffman</w:t>
      </w:r>
      <w:r w:rsidR="00AF1C5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77600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47E3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661E2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 </w:t>
      </w:r>
    </w:p>
    <w:p w14:paraId="03983250" w14:textId="2E45FB84" w:rsidR="009D1D23" w:rsidRDefault="0090567B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Lyle </w:t>
      </w:r>
      <w:r w:rsidR="0005727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was present as executor of the Adrian Curtis</w:t>
      </w:r>
      <w:r w:rsidR="00AB369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Halvorson </w:t>
      </w:r>
      <w:r w:rsidR="00CC21B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estate</w:t>
      </w:r>
      <w:r w:rsidR="0048554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whose </w:t>
      </w:r>
      <w:r w:rsidR="002C29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will </w:t>
      </w:r>
      <w:bookmarkStart w:id="0" w:name="_Int_x8j6sQhk"/>
      <w:proofErr w:type="gramStart"/>
      <w:r w:rsidR="002F161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has</w:t>
      </w:r>
      <w:bookmarkEnd w:id="0"/>
      <w:proofErr w:type="gramEnd"/>
      <w:r w:rsidR="002F161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</w:t>
      </w:r>
      <w:r w:rsidR="00914C3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C29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bequest</w:t>
      </w:r>
      <w:r w:rsidR="006C1E4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of $50,000</w:t>
      </w:r>
      <w:r w:rsidR="002C29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Salem Lutheran Church</w:t>
      </w:r>
      <w:r w:rsidR="00485D8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This bequest is for Salem Building </w:t>
      </w:r>
      <w:r w:rsidR="00CE106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repair and maintenance</w:t>
      </w:r>
      <w:r w:rsidR="00B55A3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funds. </w:t>
      </w:r>
      <w:r w:rsidR="00E75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Since Salem has the Clothes Closet and the LM Food Shelf</w:t>
      </w:r>
      <w:r w:rsidR="00703E7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currently </w:t>
      </w:r>
      <w:bookmarkStart w:id="1" w:name="_Int_FK3Si6kn"/>
      <w:r w:rsidR="00703E7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located</w:t>
      </w:r>
      <w:bookmarkEnd w:id="1"/>
      <w:r w:rsidR="00703E7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at Salem</w:t>
      </w:r>
      <w:r w:rsidR="00E75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02031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Lyle</w:t>
      </w:r>
      <w:r w:rsidR="00E75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propose</w:t>
      </w:r>
      <w:r w:rsidR="0002031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</w:t>
      </w:r>
      <w:r w:rsidR="00E75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that the </w:t>
      </w:r>
      <w:r w:rsidR="002E6FA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$50,000 </w:t>
      </w:r>
      <w:bookmarkStart w:id="2" w:name="_Int_hFG7Aimv"/>
      <w:r w:rsidR="002E6FA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used</w:t>
      </w:r>
      <w:bookmarkEnd w:id="2"/>
      <w:r w:rsidR="002E6FA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improve the east wing of the education unit with smaller windows, insulation, </w:t>
      </w:r>
      <w:bookmarkStart w:id="3" w:name="_Int_PSk9gkAO"/>
      <w:r w:rsidR="002E6FA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heating</w:t>
      </w:r>
      <w:bookmarkEnd w:id="3"/>
      <w:r w:rsidR="002E6FA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and air </w:t>
      </w:r>
      <w:r w:rsidR="009D1D2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conditioning for the</w:t>
      </w:r>
      <w:r w:rsidR="000179B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9D1D2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rooms</w:t>
      </w:r>
      <w:r w:rsidR="000179B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currently </w:t>
      </w:r>
      <w:r w:rsidR="00B826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housing the Food Shelf and Clothes Closet</w:t>
      </w:r>
      <w:r w:rsidR="009D1D2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</w:t>
      </w:r>
      <w:r w:rsidR="00B826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Lyle and </w:t>
      </w:r>
      <w:proofErr w:type="spellStart"/>
      <w:r w:rsidR="00B826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Orloue</w:t>
      </w:r>
      <w:proofErr w:type="spellEnd"/>
      <w:r w:rsidR="00B826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9D1D2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have disc</w:t>
      </w:r>
      <w:r w:rsidR="001F01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ussed </w:t>
      </w:r>
      <w:r w:rsidR="00B61FC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this </w:t>
      </w:r>
      <w:r w:rsidR="001F01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with the Property and Management </w:t>
      </w:r>
      <w:r w:rsidR="00A845C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chair</w:t>
      </w:r>
      <w:r w:rsidR="001F01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18082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and the board</w:t>
      </w:r>
      <w:r w:rsidR="00D656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With approval of Salem </w:t>
      </w:r>
      <w:r w:rsidR="009C151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Council,</w:t>
      </w:r>
      <w:r w:rsidR="00D656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C00D2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they </w:t>
      </w:r>
      <w:r w:rsidR="00D656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would like this project to advance </w:t>
      </w:r>
      <w:r w:rsidR="00DC208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using this bequest. Council members expressed gratitude </w:t>
      </w:r>
      <w:r w:rsidR="004174E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for this generous gift </w:t>
      </w:r>
      <w:r w:rsidR="00416FA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and will honor this request. When the funds </w:t>
      </w:r>
      <w:bookmarkStart w:id="4" w:name="_Int_ThKxtZqw"/>
      <w:r w:rsidR="00416FA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are given</w:t>
      </w:r>
      <w:bookmarkEnd w:id="4"/>
      <w:r w:rsidR="00416FA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Salem, they will </w:t>
      </w:r>
      <w:bookmarkStart w:id="5" w:name="_Int_gR2A5kh0"/>
      <w:r w:rsidR="00416FA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deposited</w:t>
      </w:r>
      <w:bookmarkEnd w:id="5"/>
      <w:r w:rsidR="00416FA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into </w:t>
      </w:r>
      <w:r w:rsidR="009340F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</w:t>
      </w:r>
      <w:r w:rsidR="000439A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donor restricted </w:t>
      </w:r>
      <w:r w:rsidR="00AC213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memorial giving dedicated </w:t>
      </w:r>
      <w:r w:rsidR="0077680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Building </w:t>
      </w:r>
      <w:r w:rsidR="00AC213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account </w:t>
      </w:r>
      <w:r w:rsidR="009340F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and will </w:t>
      </w:r>
      <w:bookmarkStart w:id="6" w:name="_Int_pEOl8BhD"/>
      <w:r w:rsidR="009340F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used</w:t>
      </w:r>
      <w:bookmarkEnd w:id="6"/>
      <w:r w:rsidR="009340F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for improvements as </w:t>
      </w:r>
      <w:bookmarkStart w:id="7" w:name="_Int_L3uszbT3"/>
      <w:r w:rsidR="00BC330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request</w:t>
      </w:r>
      <w:r w:rsidR="007649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ed</w:t>
      </w:r>
      <w:bookmarkEnd w:id="7"/>
      <w:r w:rsidR="0074149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following normal Council protocol.</w:t>
      </w:r>
      <w:r w:rsidR="009340F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68A174E4" w14:textId="54019CB5" w:rsidR="00233C15" w:rsidRDefault="00233C15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Medara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and Marilyn </w:t>
      </w:r>
      <w:r w:rsidR="008D030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were present on behalf of the LM Food Shelf. </w:t>
      </w:r>
      <w:r w:rsidR="00DF58E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They reported difficulty managing the temperature for shelf stable food storage</w:t>
      </w:r>
      <w:r w:rsidR="004B714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State requirements regulate that the temperature for food storage be between </w:t>
      </w:r>
      <w:r w:rsidR="00987DA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50 and 70 degrees. </w:t>
      </w:r>
      <w:r w:rsidR="005D037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Based on our agreement on file</w:t>
      </w:r>
      <w:r w:rsidR="00C15E0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</w:t>
      </w:r>
      <w:r w:rsidR="005D037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Food Shelf is requesting permission to </w:t>
      </w:r>
      <w:r w:rsidR="00751F0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run</w:t>
      </w:r>
      <w:r w:rsidR="00BA466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220 wiring and install AC units</w:t>
      </w:r>
      <w:r w:rsidR="008569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in the area where the Food Shelf is </w:t>
      </w:r>
      <w:bookmarkStart w:id="8" w:name="_Int_Ux5qNmRp"/>
      <w:r w:rsidR="008569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located</w:t>
      </w:r>
      <w:bookmarkEnd w:id="8"/>
      <w:r w:rsidR="00987DA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  <w:r w:rsidR="00F729F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LM Food Shelf will </w:t>
      </w:r>
      <w:bookmarkStart w:id="9" w:name="_Int_UBXt39Gu"/>
      <w:r w:rsidR="00167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responsible for</w:t>
      </w:r>
      <w:bookmarkEnd w:id="9"/>
      <w:r w:rsidR="00167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all costs for the wiring and purchase and installation of AC units. </w:t>
      </w:r>
      <w:r w:rsidR="00BA518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Salem Council will vote </w:t>
      </w:r>
      <w:r w:rsidR="0074149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on </w:t>
      </w:r>
      <w:r w:rsidR="00BA518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</w:t>
      </w:r>
      <w:r w:rsidR="00077A4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his request during our meeting this evening.</w:t>
      </w:r>
    </w:p>
    <w:p w14:paraId="56593B2E" w14:textId="52D3B7DE" w:rsidR="00590AED" w:rsidRPr="005248F2" w:rsidRDefault="00590AED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Guests left the meeting</w:t>
      </w:r>
      <w:r w:rsidR="00882B2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before any further business. </w:t>
      </w:r>
    </w:p>
    <w:p w14:paraId="706F5A9E" w14:textId="586AF20E" w:rsidR="0011349D" w:rsidRPr="005248F2" w:rsidRDefault="005248F2" w:rsidP="0011349D">
      <w:pPr>
        <w:spacing w:after="60"/>
        <w:jc w:val="both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Shannon opened the meeting with devotions and prayer</w:t>
      </w:r>
      <w:r w:rsidR="0011349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7AF464C4" w14:textId="7ED248DC" w:rsidR="005248F2" w:rsidRPr="005248F2" w:rsidRDefault="001E2171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S</w:t>
      </w:r>
      <w:r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ecretary’s</w:t>
      </w:r>
      <w:r w:rsidR="005248F2"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Report: </w:t>
      </w:r>
      <w:r w:rsidR="005824D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May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Minutes were available for review.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There were no additions or corrections. </w:t>
      </w:r>
    </w:p>
    <w:p w14:paraId="0CCABFB2" w14:textId="7DBEA2F6" w:rsidR="005248F2" w:rsidRPr="005248F2" w:rsidRDefault="00233C15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Dan</w:t>
      </w:r>
      <w:r w:rsidR="0008284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moved to accept the minutes, seconded by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Delane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Al</w:t>
      </w:r>
      <w:r w:rsidR="00BC662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</w:t>
      </w:r>
      <w:r w:rsidR="00BD3A4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approved.</w:t>
      </w:r>
    </w:p>
    <w:p w14:paraId="5928D951" w14:textId="7CDF7D02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i/>
          <w:i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Communication and correspondence </w:t>
      </w:r>
      <w:r w:rsidR="000C112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–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0C112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received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E340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</w:t>
      </w:r>
      <w:r w:rsidR="00802FC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anonymous donations of $50 each</w:t>
      </w:r>
      <w:r w:rsidR="003400C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99705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$1</w:t>
      </w:r>
      <w:r w:rsidR="001E605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00</w:t>
      </w:r>
      <w:r w:rsidR="0099705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deposited in</w:t>
      </w:r>
      <w:r w:rsidR="0036698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to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general fund; </w:t>
      </w:r>
      <w:r w:rsidR="00F37F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Salem has received </w:t>
      </w:r>
      <w:r w:rsidR="0045426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 </w:t>
      </w:r>
      <w:r w:rsidR="00F37F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request</w:t>
      </w:r>
      <w:r w:rsidR="0045426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C5270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from </w:t>
      </w:r>
      <w:r w:rsidR="00045FA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LM</w:t>
      </w:r>
      <w:r w:rsidR="0045426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Graphic</w:t>
      </w:r>
      <w:r w:rsidR="00AE75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</w:t>
      </w:r>
      <w:bookmarkStart w:id="10" w:name="_Int_0P1OjUu5"/>
      <w:r w:rsidR="00AE75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included</w:t>
      </w:r>
      <w:bookmarkEnd w:id="10"/>
      <w:r w:rsidR="00AE75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in an ad </w:t>
      </w:r>
      <w:r w:rsidR="009C6F5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for community support of July Jubile</w:t>
      </w:r>
      <w:r w:rsidR="006B45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Doug </w:t>
      </w:r>
      <w:r w:rsidR="00696E3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moved t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hat Salem</w:t>
      </w:r>
      <w:r w:rsidR="00696E3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E271D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buy</w:t>
      </w:r>
      <w:r w:rsidR="00945AB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 place in</w:t>
      </w:r>
      <w:r w:rsidR="001166C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ad for </w:t>
      </w:r>
      <w:r w:rsidR="0027096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$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25</w:t>
      </w:r>
      <w:r w:rsidR="00BD725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3A773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seconded by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Sue</w:t>
      </w:r>
      <w:r w:rsidR="003A773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All approved.</w:t>
      </w:r>
    </w:p>
    <w:p w14:paraId="0F25E779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Treasurer’s Report: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Doug provided a written and verbal report. </w:t>
      </w:r>
    </w:p>
    <w:p w14:paraId="3C2DC7C7" w14:textId="607BE206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Total income for </w:t>
      </w:r>
      <w:r w:rsidR="00CA2CE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May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202</w:t>
      </w:r>
      <w:r w:rsidR="008934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$</w:t>
      </w:r>
      <w:r w:rsidR="00DD70D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1</w:t>
      </w:r>
      <w:r w:rsidR="0007614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4,</w:t>
      </w:r>
      <w:r w:rsidR="00663E2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964.93</w:t>
      </w:r>
    </w:p>
    <w:p w14:paraId="4355E752" w14:textId="0C0F0490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Total Expenses for </w:t>
      </w:r>
      <w:r w:rsidR="0035565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y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202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$</w:t>
      </w:r>
      <w:r w:rsidR="0032109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14,624.45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(Income less expense $</w:t>
      </w:r>
      <w:r w:rsidR="00544DF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340.48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</w:t>
      </w:r>
      <w:r w:rsidR="001E72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5198204F" w14:textId="63FB0E8C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Checking account balance (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</w:t>
      </w:r>
      <w:r w:rsidR="00BA0D7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5/</w:t>
      </w:r>
      <w:r w:rsidR="00A277F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31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</w:t>
      </w:r>
      <w:r w:rsidR="00F9327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111,</w:t>
      </w:r>
      <w:r w:rsidR="003C688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830.83</w:t>
      </w:r>
    </w:p>
    <w:p w14:paraId="541C69A3" w14:textId="69D682A4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FTSB/Tuckpointing account balance (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</w:t>
      </w:r>
      <w:r w:rsidR="00A277F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5/31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$5</w:t>
      </w:r>
      <w:r w:rsidR="00E768C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4,</w:t>
      </w:r>
      <w:r w:rsidR="00B14E7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659</w:t>
      </w:r>
      <w:r w:rsidR="00E768C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.32</w:t>
      </w:r>
    </w:p>
    <w:p w14:paraId="610D847B" w14:textId="52E9A890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CD’s at FTSB (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</w:t>
      </w:r>
      <w:r w:rsidR="003870E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3870E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31/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202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Reserves $2</w:t>
      </w:r>
      <w:r w:rsidR="00001F4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7,287.12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(CD came due and </w:t>
      </w:r>
      <w:bookmarkStart w:id="11" w:name="_Int_jj2iQ546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was renewed</w:t>
      </w:r>
      <w:bookmarkEnd w:id="11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at 5.25%)</w:t>
      </w:r>
    </w:p>
    <w:p w14:paraId="5EA03C99" w14:textId="3A31E1B8" w:rsid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CD at MBT (</w:t>
      </w:r>
      <w:r w:rsidR="003D67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</w:t>
      </w:r>
      <w:r w:rsidR="00FF3CA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5/31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3D67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Ness Estate $</w:t>
      </w:r>
      <w:r w:rsidR="00ED37F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48,334.93</w:t>
      </w:r>
    </w:p>
    <w:p w14:paraId="382A3632" w14:textId="73F83587" w:rsidR="00E83FE7" w:rsidRPr="005248F2" w:rsidRDefault="00E83FE7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Doug </w:t>
      </w:r>
      <w:r w:rsidR="00477B2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reminded the council that </w:t>
      </w:r>
      <w:r w:rsidR="000544E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if the Salary/benefits for a </w:t>
      </w:r>
      <w:r w:rsidR="005037D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Pastor </w:t>
      </w:r>
      <w:bookmarkStart w:id="12" w:name="_Int_KSLq1FMm"/>
      <w:r w:rsidR="005037D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were included</w:t>
      </w:r>
      <w:bookmarkEnd w:id="12"/>
      <w:r w:rsidR="005037D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in expenses, we would be </w:t>
      </w:r>
      <w:r w:rsidR="00CA41D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at a deficit.</w:t>
      </w:r>
    </w:p>
    <w:p w14:paraId="44419239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Financial Secretary’s report: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Laura provided a written report. </w:t>
      </w:r>
    </w:p>
    <w:p w14:paraId="229369FA" w14:textId="183FF98C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202</w:t>
      </w:r>
      <w:r w:rsidR="00544DF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4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YTD total offerings (</w:t>
      </w:r>
      <w:r w:rsidR="00495DA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</w:t>
      </w:r>
      <w:r w:rsidR="00544DF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</w:t>
      </w:r>
      <w:r w:rsidR="0028330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</w:t>
      </w:r>
      <w:r w:rsidR="00AE15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8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12147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</w:t>
      </w:r>
      <w:r w:rsidR="00AE15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85,533</w:t>
      </w:r>
    </w:p>
    <w:p w14:paraId="0C556A6C" w14:textId="70A008EE" w:rsid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202</w:t>
      </w:r>
      <w:r w:rsidR="00544DF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YTD total offerings (</w:t>
      </w:r>
      <w:r w:rsidR="00495DA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</w:t>
      </w:r>
      <w:r w:rsidR="00AE15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866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</w:t>
      </w:r>
      <w:r w:rsidR="00AE15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8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12147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</w:t>
      </w:r>
      <w:r w:rsidR="00901B4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77,741</w:t>
      </w:r>
    </w:p>
    <w:p w14:paraId="08940758" w14:textId="2941CC5F" w:rsidR="00233C15" w:rsidRPr="005248F2" w:rsidRDefault="00233C15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Shannon shared a listing of Dedicated Accounts for Memorial Giving for review by the council.</w:t>
      </w:r>
    </w:p>
    <w:p w14:paraId="43E07977" w14:textId="548A9C30" w:rsidR="005248F2" w:rsidRPr="005248F2" w:rsidRDefault="00233C15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Delane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moved to accept Treasurer and Financial reports, seconded by</w:t>
      </w:r>
      <w:r w:rsidR="00DE3E2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Sue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All approved. </w:t>
      </w:r>
    </w:p>
    <w:p w14:paraId="15A0A7F8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Board Reports</w:t>
      </w:r>
    </w:p>
    <w:p w14:paraId="4F58917C" w14:textId="532AD012" w:rsidR="005248F2" w:rsidRPr="005248F2" w:rsidRDefault="005248F2" w:rsidP="005248F2">
      <w:pPr>
        <w:spacing w:line="276" w:lineRule="auto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Enduring Gift Fund: 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202</w:t>
      </w:r>
      <w:r w:rsidR="000C4633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 </w:t>
      </w:r>
      <w:r w:rsidR="00756150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2nd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 quarter report is due in </w:t>
      </w:r>
      <w:r w:rsidR="00DA1169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July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. </w:t>
      </w:r>
    </w:p>
    <w:p w14:paraId="13D22B53" w14:textId="2A3B94CE" w:rsidR="005248F2" w:rsidRPr="00766C2D" w:rsidRDefault="005248F2" w:rsidP="005248F2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Board of and Music: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Mary provided a written report:</w:t>
      </w:r>
      <w:r w:rsidR="00ED356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1153F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Met on May 22; discussed Worship Coordinators for the summer</w:t>
      </w:r>
      <w:r w:rsidR="00381DD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Pulpit supply is complete through October; </w:t>
      </w:r>
      <w:r w:rsidR="00C34C3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reviewed Pentecost Sunday plans; discussed upcoming Baptisms; </w:t>
      </w:r>
      <w:r w:rsidR="00CC0B3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Outdoor services </w:t>
      </w:r>
      <w:bookmarkStart w:id="13" w:name="_Int_Mh1HpGTQ"/>
      <w:r w:rsidR="00CC0B3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are scheduled</w:t>
      </w:r>
      <w:bookmarkEnd w:id="13"/>
      <w:r w:rsidR="00CC0B3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for the 2</w:t>
      </w:r>
      <w:r w:rsidR="00CC0B3E" w:rsidRPr="00CC0B3E">
        <w:rPr>
          <w:rFonts w:ascii="Calibri" w:eastAsia="Times New Roman" w:hAnsi="Calibri" w:cs="Calibri"/>
          <w:kern w:val="0"/>
          <w:sz w:val="21"/>
          <w:szCs w:val="21"/>
          <w:vertAlign w:val="superscript"/>
          <w14:ligatures w14:val="none"/>
        </w:rPr>
        <w:t>nd</w:t>
      </w:r>
      <w:r w:rsidR="00CC0B3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Sunday of </w:t>
      </w:r>
      <w:r w:rsidR="0066271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June, July, August.</w:t>
      </w:r>
    </w:p>
    <w:p w14:paraId="00D4CA80" w14:textId="4C456A08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Board of Life &amp; Growth: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</w:t>
      </w:r>
      <w:r w:rsidR="00CA41D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ue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provided a written and verbal report: </w:t>
      </w:r>
      <w:r w:rsidR="00145F2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the Board s</w:t>
      </w:r>
      <w:r w:rsidR="009E5D2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erved cookies and ice cream </w:t>
      </w:r>
      <w:r w:rsidR="00590A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following the Baccalaureate service on May 15; served cookies and ice cream </w:t>
      </w:r>
      <w:r w:rsidR="00EA0F2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on the south lawn following outdoor worship on June 9; </w:t>
      </w:r>
      <w:bookmarkStart w:id="14" w:name="_Int_RwrWTEEn"/>
      <w:r w:rsidR="00EA0F2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purchased</w:t>
      </w:r>
      <w:bookmarkEnd w:id="14"/>
      <w:r w:rsidR="00EA0F2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and will place a guest book in the Narthex.</w:t>
      </w:r>
    </w:p>
    <w:p w14:paraId="7E693E94" w14:textId="36DC0DBF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lastRenderedPageBreak/>
        <w:t>Board of Stewardship and Social Ministry:</w:t>
      </w:r>
      <w:r w:rsidR="00D924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A7FB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Dan</w:t>
      </w:r>
      <w:r w:rsidR="00D924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provided a</w:t>
      </w:r>
      <w:r w:rsidR="002A7FB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verbal report: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Barbecue was successful, inclement weather prevented God’s work Our Hands activities; plan to work on hosting a meal on Rally Sunday; will work on a Noisy offering this summer. </w:t>
      </w:r>
    </w:p>
    <w:p w14:paraId="08CB45DE" w14:textId="17A5980D" w:rsidR="0074149F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Board of Property and Management: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Mike provided a </w:t>
      </w:r>
      <w:r w:rsidR="00D23E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written </w:t>
      </w:r>
      <w:r w:rsidR="00BE557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report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:</w:t>
      </w:r>
      <w:r w:rsidR="00F347E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Mid-west Roofing (Mason City) </w:t>
      </w:r>
      <w:r w:rsidR="00B214B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has </w:t>
      </w:r>
      <w:bookmarkStart w:id="15" w:name="_Int_3IxrAv6Q"/>
      <w:r w:rsidR="00B214B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submitted</w:t>
      </w:r>
      <w:bookmarkEnd w:id="15"/>
      <w:r w:rsidR="00B214B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 </w:t>
      </w:r>
      <w:r w:rsidR="00F347E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quote</w:t>
      </w:r>
      <w:r w:rsidR="00754B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 $</w:t>
      </w:r>
      <w:r w:rsidR="00B214B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17,844,</w:t>
      </w:r>
      <w:r w:rsidR="00F347E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for repairs on the flat roof of the Education wing</w:t>
      </w:r>
      <w:r w:rsidR="00EF448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– 3 locations have </w:t>
      </w:r>
      <w:bookmarkStart w:id="16" w:name="_Int_abgyJMQ6"/>
      <w:r w:rsidR="00EF448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been </w:t>
      </w:r>
      <w:bookmarkStart w:id="17" w:name="_Int_ws3Eot91"/>
      <w:r w:rsidR="00B214B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identified</w:t>
      </w:r>
      <w:bookmarkEnd w:id="16"/>
      <w:bookmarkEnd w:id="17"/>
      <w:r w:rsidR="00377AD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(SW corner</w:t>
      </w:r>
      <w:r w:rsidR="00F458E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that has come apart, 2 areas where the flat roof attaches to the original church building</w:t>
      </w:r>
      <w:r w:rsidR="00BE557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). </w:t>
      </w:r>
      <w:r w:rsidR="001870A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Mike has </w:t>
      </w:r>
      <w:r w:rsidR="00450AE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suggested </w:t>
      </w:r>
      <w:r w:rsidR="00441C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that </w:t>
      </w:r>
      <w:r w:rsidR="00450AE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we act on</w:t>
      </w:r>
      <w:r w:rsidR="00A9158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getting these repairs done soon </w:t>
      </w:r>
      <w:r w:rsidR="004670B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to</w:t>
      </w:r>
      <w:r w:rsidR="00A9158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prevent further </w:t>
      </w:r>
      <w:r w:rsidR="00410B2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problems inside the building. Mike also noted areas where </w:t>
      </w:r>
      <w:r w:rsidR="004670B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the rubber is coming apart above the elevator area and the east side of the educatio</w:t>
      </w:r>
      <w:r w:rsidR="0014281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 wing where the buildings join. Mike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also has a </w:t>
      </w:r>
      <w:r w:rsidR="006516D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quote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from</w:t>
      </w:r>
      <w:r w:rsidR="0014281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6235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Midwest Roofing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356AA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for</w:t>
      </w:r>
      <w:r w:rsidR="006235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 new rubber roof over the entire educational </w:t>
      </w:r>
      <w:r w:rsidR="0029378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wing. That cost </w:t>
      </w:r>
      <w:r w:rsidR="008C2DE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is </w:t>
      </w:r>
      <w:r w:rsidR="0029378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$129,555. </w:t>
      </w:r>
      <w:r w:rsidR="0010399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It would be possible to do the roofing in sections to lower the cost/year.</w:t>
      </w:r>
      <w:r w:rsidR="009643B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Future costs could not </w:t>
      </w:r>
      <w:bookmarkStart w:id="18" w:name="_Int_ctqjmMep"/>
      <w:r w:rsidR="009643B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guaranteed</w:t>
      </w:r>
      <w:bookmarkEnd w:id="18"/>
      <w:r w:rsidR="009643B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  <w:r w:rsidR="008A5C4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74149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Mike left a copy of the Mid-west Roofing Company bid for Low Slope Roof Replacement for $129,555 which also included Alternate 1 bid for $17,844 – 100’ of wall flashings per drawing (no drawing provided) and one scupper redone on the upper roof.</w:t>
      </w:r>
    </w:p>
    <w:p w14:paraId="50F79349" w14:textId="77777777" w:rsidR="0074149F" w:rsidRDefault="008A5C43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Mike also met with a representative of Church Mutual to go over our insurance policy</w:t>
      </w:r>
      <w:r w:rsidR="0005301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earlier today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No update</w:t>
      </w:r>
      <w:r w:rsidR="0074149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provided. </w:t>
      </w:r>
    </w:p>
    <w:p w14:paraId="02BC04CA" w14:textId="5201AB6E" w:rsidR="00F347E7" w:rsidRDefault="0074149F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No updates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on the steeple project or bell tower repair. </w:t>
      </w:r>
    </w:p>
    <w:p w14:paraId="29D4FE55" w14:textId="7CD19711" w:rsidR="00233C15" w:rsidRDefault="00233C15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Delane moved to accept the bid from Midwest Roofing for Alternate 1 bid of $17,844. There was</w:t>
      </w:r>
      <w:r w:rsidR="0060357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discussion </w:t>
      </w:r>
      <w:r w:rsidR="00E217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about</w:t>
      </w:r>
      <w:r w:rsidR="0060357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what </w:t>
      </w:r>
      <w:bookmarkStart w:id="19" w:name="_Int_9auXWgN9"/>
      <w:r w:rsidR="0060357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was included</w:t>
      </w:r>
      <w:bookmarkEnd w:id="19"/>
      <w:r w:rsidR="0060357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in the bid.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Doug amended the original motion to i</w:t>
      </w:r>
      <w:r w:rsidR="00950A2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nclude </w:t>
      </w:r>
      <w:r w:rsidR="00AC524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using funds from </w:t>
      </w:r>
      <w:r w:rsidR="001D2DF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</w:t>
      </w:r>
      <w:r w:rsidR="00B476F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dedicated account</w:t>
      </w:r>
      <w:r w:rsidR="001D2DF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Building upgrade/renovation </w:t>
      </w:r>
      <w:r w:rsidR="00F8783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(current balance </w:t>
      </w:r>
      <w:r w:rsidR="00566D1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$11,321.37) and the </w:t>
      </w:r>
      <w:r w:rsidR="003B7D5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annual </w:t>
      </w:r>
      <w:r w:rsidR="00D528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distribution from the Ness Estate</w:t>
      </w:r>
      <w:r w:rsidR="00CA3AB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CD</w:t>
      </w:r>
      <w:r w:rsidR="00AB539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</w:t>
      </w:r>
      <w:r w:rsidR="008B01C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approximately $7,000</w:t>
      </w:r>
      <w:r w:rsidR="002A5AA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to pay for these repairs.</w:t>
      </w:r>
      <w:r w:rsidR="002D3D4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Further discussion </w:t>
      </w:r>
      <w:r w:rsidR="00FC42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included</w:t>
      </w:r>
      <w:r w:rsidR="00A84B0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requests for clarification of</w:t>
      </w:r>
      <w:r w:rsidR="00FC42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specifics of the bid</w:t>
      </w:r>
      <w:r w:rsidR="002D3D4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  <w:r w:rsidR="00A84B0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No further specifics were available.</w:t>
      </w:r>
      <w:r w:rsidR="002D3D4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D094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Dan</w:t>
      </w:r>
      <w:r w:rsidR="00446A7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seconded the amended motion</w:t>
      </w:r>
      <w:r w:rsidR="002D094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</w:t>
      </w:r>
      <w:r w:rsidR="001302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Motion passed. </w:t>
      </w:r>
    </w:p>
    <w:p w14:paraId="0259A71B" w14:textId="0147AD58" w:rsidR="00E70B76" w:rsidRDefault="00E70B76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Delane left the meeting at this time citing another commitment</w:t>
      </w:r>
      <w:r w:rsidR="0034299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6362C192" w14:textId="251054ED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Board of Youth: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Marci provided a written and verbal report:</w:t>
      </w:r>
      <w:r w:rsidR="006259A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No new updates</w:t>
      </w:r>
      <w:bookmarkStart w:id="20" w:name="_Int_mcisBrl4"/>
      <w:r w:rsidR="0034299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  <w:r w:rsidR="00B3416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9374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bookmarkEnd w:id="20"/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                                           </w:t>
      </w:r>
    </w:p>
    <w:p w14:paraId="5EA8FCF7" w14:textId="52F9A93D" w:rsidR="005248F2" w:rsidRPr="001430AE" w:rsidRDefault="005248F2" w:rsidP="005248F2">
      <w:pPr>
        <w:spacing w:after="60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Pastoral Care Support: </w:t>
      </w:r>
      <w:r w:rsidR="00233C15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2 Baptisms in June </w:t>
      </w:r>
      <w:bookmarkStart w:id="21" w:name="_Int_xMzWbAOX"/>
      <w:r w:rsidR="00233C15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facilitated</w:t>
      </w:r>
      <w:bookmarkEnd w:id="21"/>
      <w:r w:rsidR="00233C15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 by pulpit supply pastors.</w:t>
      </w:r>
      <w:r w:rsidR="00710F78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 Planning ongoing for 2 Baptisms.</w:t>
      </w:r>
    </w:p>
    <w:p w14:paraId="13FD8466" w14:textId="624B5D11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Pastor’s Report: </w:t>
      </w:r>
      <w:r w:rsidR="00F03B15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None.</w:t>
      </w:r>
    </w:p>
    <w:p w14:paraId="7FCCE969" w14:textId="54A1FC28" w:rsidR="005248F2" w:rsidRPr="005248F2" w:rsidRDefault="00233C15" w:rsidP="005248F2">
      <w:pPr>
        <w:spacing w:after="60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Sue </w:t>
      </w:r>
      <w:r w:rsidR="005248F2"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moved to accept board reports, seconded by </w:t>
      </w:r>
      <w:r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Doug</w:t>
      </w:r>
      <w:r w:rsidR="005248F2"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. All approved.</w:t>
      </w:r>
    </w:p>
    <w:p w14:paraId="73234F5C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Old Business: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2CA8841E" w14:textId="776E275E" w:rsidR="005248F2" w:rsidRPr="005248F2" w:rsidRDefault="005248F2" w:rsidP="005248F2">
      <w:pPr>
        <w:numPr>
          <w:ilvl w:val="0"/>
          <w:numId w:val="1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Call Committee Report –</w:t>
      </w:r>
      <w:r w:rsidR="000D48F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Nothing new to report. Still </w:t>
      </w:r>
      <w:r w:rsidR="008F1DE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trying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 schedule Bishop Jones or Steve Brackett to come for a visit/forum to update the congregation regarding our call process. Shannon attended </w:t>
      </w:r>
      <w:r w:rsidR="00B670E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Synod Assembly </w:t>
      </w:r>
      <w:r w:rsidR="0074149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(C3 Ministry Fair) and learned about a new Lay Ministry Training Program that may be something Salem could</w:t>
      </w:r>
      <w:r w:rsidR="00795FA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consider</w:t>
      </w:r>
      <w:r w:rsidR="00104ED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in the future.</w:t>
      </w:r>
    </w:p>
    <w:p w14:paraId="57E14AF0" w14:textId="216CB7F8" w:rsidR="005248F2" w:rsidRDefault="005248F2" w:rsidP="005248F2">
      <w:pPr>
        <w:numPr>
          <w:ilvl w:val="0"/>
          <w:numId w:val="1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Capital Project</w:t>
      </w:r>
      <w:r w:rsidR="00605F1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Update</w:t>
      </w:r>
    </w:p>
    <w:p w14:paraId="041083E6" w14:textId="228BF809" w:rsidR="005227D9" w:rsidRDefault="005227D9" w:rsidP="005227D9">
      <w:pPr>
        <w:pStyle w:val="ListParagraph"/>
        <w:numPr>
          <w:ilvl w:val="1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South Steeple Project</w:t>
      </w:r>
      <w:r w:rsidR="003813F1">
        <w:rPr>
          <w:rFonts w:ascii="Calibri" w:hAnsi="Calibri" w:cs="Calibri"/>
          <w:sz w:val="21"/>
          <w:szCs w:val="21"/>
        </w:rPr>
        <w:t xml:space="preserve"> – </w:t>
      </w:r>
      <w:r w:rsidR="00233C15">
        <w:rPr>
          <w:rFonts w:ascii="Calibri" w:hAnsi="Calibri" w:cs="Calibri"/>
          <w:sz w:val="21"/>
          <w:szCs w:val="21"/>
        </w:rPr>
        <w:t>No update.</w:t>
      </w:r>
    </w:p>
    <w:p w14:paraId="15E1C981" w14:textId="2D4FF88D" w:rsidR="005227D9" w:rsidRPr="006C29FB" w:rsidRDefault="00C819E4" w:rsidP="006C29FB">
      <w:pPr>
        <w:pStyle w:val="ListParagraph"/>
        <w:numPr>
          <w:ilvl w:val="1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Bell Tower </w:t>
      </w:r>
      <w:r w:rsidR="00233C15">
        <w:rPr>
          <w:rFonts w:ascii="Calibri" w:hAnsi="Calibri" w:cs="Calibri"/>
          <w:sz w:val="21"/>
          <w:szCs w:val="21"/>
        </w:rPr>
        <w:t>removal/repair – No update.</w:t>
      </w:r>
    </w:p>
    <w:p w14:paraId="46CA68E4" w14:textId="15DF7D0D" w:rsidR="005248F2" w:rsidRPr="00133883" w:rsidRDefault="005227D9" w:rsidP="00133883">
      <w:pPr>
        <w:numPr>
          <w:ilvl w:val="0"/>
          <w:numId w:val="1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Summer Feeding </w:t>
      </w:r>
      <w:r w:rsidR="0015305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Program Update</w:t>
      </w:r>
      <w:r w:rsidR="006C29F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–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Not funded through the state this year in Lake Mills. Marci reported that an informal fund through LMAMA has </w:t>
      </w:r>
      <w:bookmarkStart w:id="22" w:name="_Int_3L3FFYca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been started</w:t>
      </w:r>
      <w:bookmarkEnd w:id="22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</w:t>
      </w:r>
      <w:bookmarkStart w:id="23" w:name="_Int_zAUv9fWS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purchase</w:t>
      </w:r>
      <w:bookmarkEnd w:id="23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bookmarkStart w:id="24" w:name="_Int_3TK31o66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additional</w:t>
      </w:r>
      <w:bookmarkEnd w:id="24"/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food for the LM Food Shelf that will be available to families with children between the ages of 0-18 during the summer months. </w:t>
      </w:r>
      <w:r w:rsidR="00157FA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request from the LM Food Shelf </w:t>
      </w:r>
      <w:bookmarkStart w:id="25" w:name="_Int_hd7UAh4w"/>
      <w:r w:rsidR="00157FA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was then discussed</w:t>
      </w:r>
      <w:bookmarkEnd w:id="25"/>
      <w:r w:rsidR="00157FA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Doug moved to accept the request from LM Food shelf for permission to run 220 wiring and install AC units in room 3 </w:t>
      </w:r>
      <w:r w:rsidR="00233C15" w:rsidRPr="001338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and 8 to </w:t>
      </w:r>
      <w:bookmarkStart w:id="26" w:name="_Int_i0geIDS4"/>
      <w:r w:rsidR="00233C15" w:rsidRPr="001338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maintain</w:t>
      </w:r>
      <w:bookmarkEnd w:id="26"/>
      <w:r w:rsidR="00233C15" w:rsidRPr="0013388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needed temperatures, seconded by Dan. All approved.</w:t>
      </w:r>
      <w:r w:rsidR="001843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Shannon will contact Marilyn with the approval vote to proceed. </w:t>
      </w:r>
    </w:p>
    <w:p w14:paraId="1432AF04" w14:textId="692C7F04" w:rsidR="005248F2" w:rsidRPr="005248F2" w:rsidRDefault="005248F2" w:rsidP="007D14D3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New Business: </w:t>
      </w:r>
    </w:p>
    <w:p w14:paraId="1C9CC615" w14:textId="7E9F8A71" w:rsidR="00193326" w:rsidRDefault="00E27FC3" w:rsidP="001C2CF2">
      <w:pPr>
        <w:numPr>
          <w:ilvl w:val="0"/>
          <w:numId w:val="2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Enduring Gift Fund reporting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– </w:t>
      </w:r>
      <w:r w:rsidR="00E27A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In order </w:t>
      </w:r>
      <w:r w:rsidR="00CC50E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to have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E27A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quarterly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information to report, the </w:t>
      </w:r>
      <w:r w:rsidR="00E742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schedule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</w:t>
      </w:r>
      <w:r w:rsidR="00E742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report to 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the council will be 2 months after the quarter</w:t>
      </w:r>
      <w:r w:rsidR="003A2CB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ends</w:t>
      </w:r>
      <w:r w:rsidR="0072184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99376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except for</w:t>
      </w:r>
      <w:r w:rsidR="0072184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final quarter</w:t>
      </w:r>
      <w:r w:rsidR="00233C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  <w:r w:rsidR="00DC52B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C769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(Jan-Mar in May; Apr-June in August; </w:t>
      </w:r>
      <w:r w:rsidR="006B2AB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July-Sept in November; </w:t>
      </w:r>
      <w:r w:rsidR="000A135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Oct-Dec in Jan for the Annual Meeting.</w:t>
      </w:r>
    </w:p>
    <w:p w14:paraId="420F0887" w14:textId="3BE02E93" w:rsidR="0037314F" w:rsidRDefault="0037314F" w:rsidP="001C2CF2">
      <w:pPr>
        <w:numPr>
          <w:ilvl w:val="0"/>
          <w:numId w:val="2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New Members – None</w:t>
      </w:r>
    </w:p>
    <w:p w14:paraId="09A9C44C" w14:textId="77777777" w:rsidR="001E21CD" w:rsidRDefault="001E21CD" w:rsidP="001E21CD">
      <w:pPr>
        <w:numPr>
          <w:ilvl w:val="0"/>
          <w:numId w:val="2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Transfers/statistical adjustments – None</w:t>
      </w:r>
    </w:p>
    <w:p w14:paraId="6A0999B4" w14:textId="6C5EFC80" w:rsidR="005248F2" w:rsidRPr="00002EEB" w:rsidRDefault="002A2536" w:rsidP="00002EEB">
      <w:pPr>
        <w:numPr>
          <w:ilvl w:val="0"/>
          <w:numId w:val="2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Next meeting will </w:t>
      </w:r>
      <w:bookmarkStart w:id="27" w:name="_Int_Q88rvGM7"/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held</w:t>
      </w:r>
      <w:bookmarkEnd w:id="27"/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Thursday, July 11, 2024, at 6:30 pm in the Salem library</w:t>
      </w:r>
      <w:r w:rsidR="00002EE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0D5A8023" w14:textId="65ACDD27" w:rsidR="005248F2" w:rsidRPr="005248F2" w:rsidRDefault="00233C15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Doug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moved the meeting </w:t>
      </w:r>
      <w:bookmarkStart w:id="28" w:name="_Int_f76JMIkm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 adjourned</w:t>
      </w:r>
      <w:bookmarkEnd w:id="28"/>
      <w:r w:rsidR="00B0406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seconded by 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Marci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All approved</w:t>
      </w:r>
      <w:r w:rsidR="00B0406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meeting </w:t>
      </w:r>
      <w:bookmarkStart w:id="29" w:name="_Int_WxNyc4bQ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was adjourned</w:t>
      </w:r>
      <w:bookmarkEnd w:id="29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63F267D9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We closed with the Lord’s Prayer.</w:t>
      </w:r>
    </w:p>
    <w:p w14:paraId="6586E551" w14:textId="78C62B56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Respectfully Submitted, </w:t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</w:p>
    <w:p w14:paraId="03184D70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Cindy Haugsdal</w:t>
      </w:r>
    </w:p>
    <w:p w14:paraId="565F8293" w14:textId="77777777" w:rsidR="005248F2" w:rsidRPr="005248F2" w:rsidRDefault="005248F2" w:rsidP="005248F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143CEF" w14:textId="77777777" w:rsidR="005248F2" w:rsidRDefault="005248F2"/>
    <w:sectPr w:rsidR="005248F2" w:rsidSect="008F7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76JMIkm" int2:invalidationBookmarkName="" int2:hashCode="5g6SOWNp11AnSL" int2:id="WXlKIvSA">
      <int2:state int2:value="Rejected" int2:type="AugLoop_Text_Critique"/>
    </int2:bookmark>
    <int2:bookmark int2:bookmarkName="_Int_WxNyc4bQ" int2:invalidationBookmarkName="" int2:hashCode="M5ECgPRhab9upL" int2:id="hnKSbLUt">
      <int2:state int2:value="Rejected" int2:type="AugLoop_Text_Critique"/>
    </int2:bookmark>
    <int2:bookmark int2:bookmarkName="_Int_9auXWgN9" int2:invalidationBookmarkName="" int2:hashCode="/VasqjGxhpZYA6" int2:id="xu05wLhM">
      <int2:state int2:value="Rejected" int2:type="AugLoop_Text_Critique"/>
    </int2:bookmark>
    <int2:bookmark int2:bookmarkName="_Int_3L3FFYca" int2:invalidationBookmarkName="" int2:hashCode="qUPNNrPGaIro+U" int2:id="UruYGRjF">
      <int2:state int2:value="Rejected" int2:type="AugLoop_Text_Critique"/>
    </int2:bookmark>
    <int2:bookmark int2:bookmarkName="_Int_0P1OjUu5" int2:invalidationBookmarkName="" int2:hashCode="OsKuZMp/fasG2S" int2:id="9Hki9pP2">
      <int2:state int2:value="Rejected" int2:type="AugLoop_Text_Critique"/>
    </int2:bookmark>
    <int2:bookmark int2:bookmarkName="_Int_jj2iQ546" int2:invalidationBookmarkName="" int2:hashCode="sUImyTB8m5HD6q" int2:id="OrGMLvFz">
      <int2:state int2:value="Rejected" int2:type="AugLoop_Text_Critique"/>
    </int2:bookmark>
    <int2:bookmark int2:bookmarkName="_Int_Mh1HpGTQ" int2:invalidationBookmarkName="" int2:hashCode="IbjCgTCBIniI9D" int2:id="FnSSQ5e2">
      <int2:state int2:value="Rejected" int2:type="AugLoop_Text_Critique"/>
    </int2:bookmark>
    <int2:bookmark int2:bookmarkName="_Int_RwrWTEEn" int2:invalidationBookmarkName="" int2:hashCode="zGhfAgZsPXibWh" int2:id="JSRRik2H">
      <int2:state int2:value="Rejected" int2:type="AugLoop_Text_Critique"/>
    </int2:bookmark>
    <int2:bookmark int2:bookmarkName="_Int_3IxrAv6Q" int2:invalidationBookmarkName="" int2:hashCode="/aQ3g76OCz+SBq" int2:id="ed1EjMRW">
      <int2:state int2:value="Rejected" int2:type="AugLoop_Text_Critique"/>
    </int2:bookmark>
    <int2:bookmark int2:bookmarkName="_Int_abgyJMQ6" int2:invalidationBookmarkName="" int2:hashCode="MgGO7POVwZ17aA" int2:id="SzjsEQvB">
      <int2:state int2:value="Rejected" int2:type="AugLoop_Text_Critique"/>
    </int2:bookmark>
    <int2:bookmark int2:bookmarkName="_Int_ws3Eot91" int2:invalidationBookmarkName="" int2:hashCode="ZanletI6wlweVG" int2:id="2lqV78Er">
      <int2:state int2:value="Rejected" int2:type="AugLoop_Text_Critique"/>
    </int2:bookmark>
    <int2:bookmark int2:bookmarkName="_Int_KSLq1FMm" int2:invalidationBookmarkName="" int2:hashCode="ttZLHufjC5dMTJ" int2:id="rGJDU9Gc">
      <int2:state int2:value="Rejected" int2:type="AugLoop_Text_Critique"/>
    </int2:bookmark>
    <int2:bookmark int2:bookmarkName="_Int_xMzWbAOX" int2:invalidationBookmarkName="" int2:hashCode="DdKYGFB+0nSYZd" int2:id="hjnLnTPC">
      <int2:state int2:value="Rejected" int2:type="AugLoop_Text_Critique"/>
    </int2:bookmark>
    <int2:bookmark int2:bookmarkName="_Int_mcisBrl4" int2:invalidationBookmarkName="" int2:hashCode="RoHRJMxsS3O6q/" int2:id="4lNkyIDw">
      <int2:state int2:value="Rejected" int2:type="AugLoop_Text_Critique"/>
    </int2:bookmark>
    <int2:bookmark int2:bookmarkName="_Int_3TK31o66" int2:invalidationBookmarkName="" int2:hashCode="IEEkdmk2qlIoq+" int2:id="7knyTsYD">
      <int2:state int2:value="Rejected" int2:type="AugLoop_Text_Critique"/>
    </int2:bookmark>
    <int2:bookmark int2:bookmarkName="_Int_zAUv9fWS" int2:invalidationBookmarkName="" int2:hashCode="03bKKZWz0UBVLx" int2:id="zUN0iDOa">
      <int2:state int2:value="Rejected" int2:type="AugLoop_Text_Critique"/>
    </int2:bookmark>
    <int2:bookmark int2:bookmarkName="_Int_i0geIDS4" int2:invalidationBookmarkName="" int2:hashCode="6xX40Nbu8SUY24" int2:id="CvXhikzU">
      <int2:state int2:value="Rejected" int2:type="AugLoop_Text_Critique"/>
    </int2:bookmark>
    <int2:bookmark int2:bookmarkName="_Int_Q88rvGM7" int2:invalidationBookmarkName="" int2:hashCode="sfsf3U8SgY0r9q" int2:id="2HKcXrqD">
      <int2:state int2:value="Rejected" int2:type="AugLoop_Text_Critique"/>
    </int2:bookmark>
    <int2:bookmark int2:bookmarkName="_Int_FK3Si6kn" int2:invalidationBookmarkName="" int2:hashCode="fG9aogHwWVTxO9" int2:id="iRDGyQjY">
      <int2:state int2:value="Rejected" int2:type="AugLoop_Text_Critique"/>
    </int2:bookmark>
    <int2:bookmark int2:bookmarkName="_Int_hFG7Aimv" int2:invalidationBookmarkName="" int2:hashCode="2uW32/K8uBDHiu" int2:id="IJALaYgB">
      <int2:state int2:value="Rejected" int2:type="AugLoop_Text_Critique"/>
    </int2:bookmark>
    <int2:bookmark int2:bookmarkName="_Int_PSk9gkAO" int2:invalidationBookmarkName="" int2:hashCode="XK8Qwz0C4Lhat9" int2:id="Q4f1XYcF">
      <int2:state int2:value="Rejected" int2:type="AugLoop_Text_Critique"/>
    </int2:bookmark>
    <int2:bookmark int2:bookmarkName="_Int_gR2A5kh0" int2:invalidationBookmarkName="" int2:hashCode="6CRqYhRR0yMK01" int2:id="3Ls6ZOEv">
      <int2:state int2:value="Rejected" int2:type="AugLoop_Text_Critique"/>
    </int2:bookmark>
    <int2:bookmark int2:bookmarkName="_Int_ThKxtZqw" int2:invalidationBookmarkName="" int2:hashCode="AGGMrWpPmcUJUf" int2:id="Gm6UxT5E">
      <int2:state int2:value="Rejected" int2:type="AugLoop_Text_Critique"/>
    </int2:bookmark>
    <int2:bookmark int2:bookmarkName="_Int_pEOl8BhD" int2:invalidationBookmarkName="" int2:hashCode="2uW32/K8uBDHiu" int2:id="Ae03j4Dj">
      <int2:state int2:value="Rejected" int2:type="AugLoop_Text_Critique"/>
    </int2:bookmark>
    <int2:bookmark int2:bookmarkName="_Int_ctqjmMep" int2:invalidationBookmarkName="" int2:hashCode="6RR1SfNLdjITaf" int2:id="6OVhOCaY">
      <int2:state int2:value="Rejected" int2:type="AugLoop_Text_Critique"/>
    </int2:bookmark>
    <int2:bookmark int2:bookmarkName="_Int_x8j6sQhk" int2:invalidationBookmarkName="" int2:hashCode="9vOfv2eNTAPKcv" int2:id="s10uClT1">
      <int2:state int2:value="Rejected" int2:type="AugLoop_Text_Critique"/>
    </int2:bookmark>
    <int2:bookmark int2:bookmarkName="_Int_UBXt39Gu" int2:invalidationBookmarkName="" int2:hashCode="MqctiDYKyRXSOa" int2:id="dS55ELOy">
      <int2:state int2:value="Rejected" int2:type="AugLoop_Text_Critique"/>
    </int2:bookmark>
    <int2:bookmark int2:bookmarkName="_Int_Ux5qNmRp" int2:invalidationBookmarkName="" int2:hashCode="fG9aogHwWVTxO9" int2:id="ZhHqdqe6">
      <int2:state int2:value="Rejected" int2:type="AugLoop_Text_Critique"/>
    </int2:bookmark>
    <int2:bookmark int2:bookmarkName="_Int_L3uszbT3" int2:invalidationBookmarkName="" int2:hashCode="/LCIUVnf4VuNQq" int2:id="v2LpKDDI">
      <int2:state int2:value="Rejected" int2:type="AugLoop_Text_Critique"/>
    </int2:bookmark>
    <int2:bookmark int2:bookmarkName="_Int_hd7UAh4w" int2:invalidationBookmarkName="" int2:hashCode="o9aeifPxmmWfh1" int2:id="WNsZR7S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8462F"/>
    <w:multiLevelType w:val="hybridMultilevel"/>
    <w:tmpl w:val="A788B37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131A6"/>
    <w:multiLevelType w:val="hybridMultilevel"/>
    <w:tmpl w:val="D7C08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650E"/>
    <w:multiLevelType w:val="hybridMultilevel"/>
    <w:tmpl w:val="23B40E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46C"/>
    <w:multiLevelType w:val="hybridMultilevel"/>
    <w:tmpl w:val="D9A2DF12"/>
    <w:lvl w:ilvl="0" w:tplc="3A46DD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09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758330">
    <w:abstractNumId w:val="4"/>
  </w:num>
  <w:num w:numId="3" w16cid:durableId="1612132061">
    <w:abstractNumId w:val="1"/>
  </w:num>
  <w:num w:numId="4" w16cid:durableId="86926125">
    <w:abstractNumId w:val="2"/>
  </w:num>
  <w:num w:numId="5" w16cid:durableId="716591174">
    <w:abstractNumId w:val="0"/>
  </w:num>
  <w:num w:numId="6" w16cid:durableId="50143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01F49"/>
    <w:rsid w:val="00002EEB"/>
    <w:rsid w:val="00003F8B"/>
    <w:rsid w:val="00007C7D"/>
    <w:rsid w:val="00007DC8"/>
    <w:rsid w:val="00012F86"/>
    <w:rsid w:val="00013BE6"/>
    <w:rsid w:val="0001436F"/>
    <w:rsid w:val="000179B9"/>
    <w:rsid w:val="00020318"/>
    <w:rsid w:val="0002249C"/>
    <w:rsid w:val="00023334"/>
    <w:rsid w:val="000252E7"/>
    <w:rsid w:val="000359F9"/>
    <w:rsid w:val="00040845"/>
    <w:rsid w:val="000439AC"/>
    <w:rsid w:val="00045FAA"/>
    <w:rsid w:val="00051DD3"/>
    <w:rsid w:val="0005301B"/>
    <w:rsid w:val="0005334D"/>
    <w:rsid w:val="000544E0"/>
    <w:rsid w:val="00057272"/>
    <w:rsid w:val="00063777"/>
    <w:rsid w:val="00070509"/>
    <w:rsid w:val="00071193"/>
    <w:rsid w:val="00074DE2"/>
    <w:rsid w:val="0007614C"/>
    <w:rsid w:val="00077A43"/>
    <w:rsid w:val="00082841"/>
    <w:rsid w:val="000835C5"/>
    <w:rsid w:val="00084FCA"/>
    <w:rsid w:val="0009211C"/>
    <w:rsid w:val="00097886"/>
    <w:rsid w:val="000A1357"/>
    <w:rsid w:val="000A228C"/>
    <w:rsid w:val="000A5B95"/>
    <w:rsid w:val="000B3194"/>
    <w:rsid w:val="000B3822"/>
    <w:rsid w:val="000B3BD6"/>
    <w:rsid w:val="000B6FA1"/>
    <w:rsid w:val="000C1124"/>
    <w:rsid w:val="000C4633"/>
    <w:rsid w:val="000D48F6"/>
    <w:rsid w:val="000D6094"/>
    <w:rsid w:val="000D7749"/>
    <w:rsid w:val="000F065C"/>
    <w:rsid w:val="000F5756"/>
    <w:rsid w:val="00101452"/>
    <w:rsid w:val="00103026"/>
    <w:rsid w:val="0010399C"/>
    <w:rsid w:val="001048EC"/>
    <w:rsid w:val="00104ED4"/>
    <w:rsid w:val="00107293"/>
    <w:rsid w:val="001116DA"/>
    <w:rsid w:val="0011349D"/>
    <w:rsid w:val="001153FB"/>
    <w:rsid w:val="001161D0"/>
    <w:rsid w:val="001166C3"/>
    <w:rsid w:val="00121474"/>
    <w:rsid w:val="00122B55"/>
    <w:rsid w:val="0013021C"/>
    <w:rsid w:val="00133883"/>
    <w:rsid w:val="00135349"/>
    <w:rsid w:val="0014089D"/>
    <w:rsid w:val="0014281E"/>
    <w:rsid w:val="001430AE"/>
    <w:rsid w:val="00143343"/>
    <w:rsid w:val="0014427C"/>
    <w:rsid w:val="00145F20"/>
    <w:rsid w:val="00146E20"/>
    <w:rsid w:val="00153052"/>
    <w:rsid w:val="00157FA0"/>
    <w:rsid w:val="0016222E"/>
    <w:rsid w:val="00167F40"/>
    <w:rsid w:val="001806EF"/>
    <w:rsid w:val="00180822"/>
    <w:rsid w:val="0018438C"/>
    <w:rsid w:val="001847AF"/>
    <w:rsid w:val="001870AB"/>
    <w:rsid w:val="0019198C"/>
    <w:rsid w:val="00193326"/>
    <w:rsid w:val="001934B0"/>
    <w:rsid w:val="00194D7E"/>
    <w:rsid w:val="001A456E"/>
    <w:rsid w:val="001B7020"/>
    <w:rsid w:val="001C118A"/>
    <w:rsid w:val="001C2CF2"/>
    <w:rsid w:val="001C4B88"/>
    <w:rsid w:val="001C4D25"/>
    <w:rsid w:val="001C5C59"/>
    <w:rsid w:val="001D2DF3"/>
    <w:rsid w:val="001D382C"/>
    <w:rsid w:val="001D43A4"/>
    <w:rsid w:val="001E18B8"/>
    <w:rsid w:val="001E2171"/>
    <w:rsid w:val="001E21CD"/>
    <w:rsid w:val="001E36EA"/>
    <w:rsid w:val="001E6059"/>
    <w:rsid w:val="001E695F"/>
    <w:rsid w:val="001E72A7"/>
    <w:rsid w:val="001F0183"/>
    <w:rsid w:val="001F0C97"/>
    <w:rsid w:val="00200EA0"/>
    <w:rsid w:val="00201E4B"/>
    <w:rsid w:val="00206709"/>
    <w:rsid w:val="002258ED"/>
    <w:rsid w:val="00225C57"/>
    <w:rsid w:val="00231E57"/>
    <w:rsid w:val="00232DC3"/>
    <w:rsid w:val="00233A8C"/>
    <w:rsid w:val="00233C15"/>
    <w:rsid w:val="00242744"/>
    <w:rsid w:val="0024624F"/>
    <w:rsid w:val="00247227"/>
    <w:rsid w:val="00247E36"/>
    <w:rsid w:val="00252849"/>
    <w:rsid w:val="002534EC"/>
    <w:rsid w:val="00254A3D"/>
    <w:rsid w:val="002558F1"/>
    <w:rsid w:val="002640A2"/>
    <w:rsid w:val="00270962"/>
    <w:rsid w:val="00272371"/>
    <w:rsid w:val="002752AD"/>
    <w:rsid w:val="00281D2B"/>
    <w:rsid w:val="00283306"/>
    <w:rsid w:val="002857FA"/>
    <w:rsid w:val="00290ABD"/>
    <w:rsid w:val="00293789"/>
    <w:rsid w:val="002A1295"/>
    <w:rsid w:val="002A18BA"/>
    <w:rsid w:val="002A2536"/>
    <w:rsid w:val="002A54FA"/>
    <w:rsid w:val="002A5AA6"/>
    <w:rsid w:val="002A6763"/>
    <w:rsid w:val="002A7214"/>
    <w:rsid w:val="002A7FB3"/>
    <w:rsid w:val="002B3A8C"/>
    <w:rsid w:val="002B51AD"/>
    <w:rsid w:val="002C0BA5"/>
    <w:rsid w:val="002C29DD"/>
    <w:rsid w:val="002C38D1"/>
    <w:rsid w:val="002C44DC"/>
    <w:rsid w:val="002D094E"/>
    <w:rsid w:val="002D29B0"/>
    <w:rsid w:val="002D3A18"/>
    <w:rsid w:val="002D3D4C"/>
    <w:rsid w:val="002E09AE"/>
    <w:rsid w:val="002E2ED0"/>
    <w:rsid w:val="002E5599"/>
    <w:rsid w:val="002E5C07"/>
    <w:rsid w:val="002E6FAF"/>
    <w:rsid w:val="002F11AB"/>
    <w:rsid w:val="002F1617"/>
    <w:rsid w:val="002F1F38"/>
    <w:rsid w:val="002F2924"/>
    <w:rsid w:val="002F2E95"/>
    <w:rsid w:val="002F2F6A"/>
    <w:rsid w:val="002F67F5"/>
    <w:rsid w:val="002F743A"/>
    <w:rsid w:val="003000F4"/>
    <w:rsid w:val="003005AC"/>
    <w:rsid w:val="0030300C"/>
    <w:rsid w:val="00303906"/>
    <w:rsid w:val="00304BE3"/>
    <w:rsid w:val="00311414"/>
    <w:rsid w:val="00321092"/>
    <w:rsid w:val="003237DC"/>
    <w:rsid w:val="003400CC"/>
    <w:rsid w:val="00342435"/>
    <w:rsid w:val="0034299C"/>
    <w:rsid w:val="00343B98"/>
    <w:rsid w:val="003467E4"/>
    <w:rsid w:val="00346856"/>
    <w:rsid w:val="00350B7F"/>
    <w:rsid w:val="0035132E"/>
    <w:rsid w:val="003518CC"/>
    <w:rsid w:val="0035285A"/>
    <w:rsid w:val="00355656"/>
    <w:rsid w:val="00356AAA"/>
    <w:rsid w:val="00363C5A"/>
    <w:rsid w:val="00364B1C"/>
    <w:rsid w:val="003668AD"/>
    <w:rsid w:val="0036698A"/>
    <w:rsid w:val="003678CD"/>
    <w:rsid w:val="0037314F"/>
    <w:rsid w:val="003773DB"/>
    <w:rsid w:val="00377AD2"/>
    <w:rsid w:val="003813F1"/>
    <w:rsid w:val="00381DDC"/>
    <w:rsid w:val="00383397"/>
    <w:rsid w:val="003870E9"/>
    <w:rsid w:val="00393401"/>
    <w:rsid w:val="00393C9C"/>
    <w:rsid w:val="003A2CB4"/>
    <w:rsid w:val="003A773C"/>
    <w:rsid w:val="003B52DA"/>
    <w:rsid w:val="003B7D57"/>
    <w:rsid w:val="003C2A63"/>
    <w:rsid w:val="003C4C31"/>
    <w:rsid w:val="003C5C25"/>
    <w:rsid w:val="003C688F"/>
    <w:rsid w:val="003D6734"/>
    <w:rsid w:val="003E3130"/>
    <w:rsid w:val="003E506A"/>
    <w:rsid w:val="003E7B03"/>
    <w:rsid w:val="003F25FA"/>
    <w:rsid w:val="003F54FE"/>
    <w:rsid w:val="004004C6"/>
    <w:rsid w:val="004005DB"/>
    <w:rsid w:val="00403E03"/>
    <w:rsid w:val="00404A86"/>
    <w:rsid w:val="004075C1"/>
    <w:rsid w:val="00410B26"/>
    <w:rsid w:val="00412419"/>
    <w:rsid w:val="00416171"/>
    <w:rsid w:val="00416FAC"/>
    <w:rsid w:val="004174E1"/>
    <w:rsid w:val="00426480"/>
    <w:rsid w:val="00432DE4"/>
    <w:rsid w:val="004332A4"/>
    <w:rsid w:val="004346F9"/>
    <w:rsid w:val="004364EA"/>
    <w:rsid w:val="004411D7"/>
    <w:rsid w:val="00441A0A"/>
    <w:rsid w:val="00441C1C"/>
    <w:rsid w:val="004441C3"/>
    <w:rsid w:val="00446A77"/>
    <w:rsid w:val="00450AEB"/>
    <w:rsid w:val="00452AFD"/>
    <w:rsid w:val="00454260"/>
    <w:rsid w:val="00455E09"/>
    <w:rsid w:val="00456E62"/>
    <w:rsid w:val="004572AC"/>
    <w:rsid w:val="004670B8"/>
    <w:rsid w:val="00474BB2"/>
    <w:rsid w:val="0047538A"/>
    <w:rsid w:val="0047594A"/>
    <w:rsid w:val="00477B2A"/>
    <w:rsid w:val="00485549"/>
    <w:rsid w:val="00485D84"/>
    <w:rsid w:val="00490DAD"/>
    <w:rsid w:val="00495DA6"/>
    <w:rsid w:val="004A193D"/>
    <w:rsid w:val="004A2BA4"/>
    <w:rsid w:val="004B05BF"/>
    <w:rsid w:val="004B0CBB"/>
    <w:rsid w:val="004B0D42"/>
    <w:rsid w:val="004B351B"/>
    <w:rsid w:val="004B55B3"/>
    <w:rsid w:val="004B714A"/>
    <w:rsid w:val="004C0DFE"/>
    <w:rsid w:val="004C5F40"/>
    <w:rsid w:val="004D3C9B"/>
    <w:rsid w:val="004E2985"/>
    <w:rsid w:val="004E2E06"/>
    <w:rsid w:val="004E3377"/>
    <w:rsid w:val="004E54DC"/>
    <w:rsid w:val="004F1EF2"/>
    <w:rsid w:val="005037D6"/>
    <w:rsid w:val="0052156E"/>
    <w:rsid w:val="005227D9"/>
    <w:rsid w:val="005248F2"/>
    <w:rsid w:val="00534F05"/>
    <w:rsid w:val="00537DCF"/>
    <w:rsid w:val="00540386"/>
    <w:rsid w:val="00540931"/>
    <w:rsid w:val="00542B33"/>
    <w:rsid w:val="00544DFE"/>
    <w:rsid w:val="005459C2"/>
    <w:rsid w:val="00550B48"/>
    <w:rsid w:val="00551DA3"/>
    <w:rsid w:val="00553A44"/>
    <w:rsid w:val="00554620"/>
    <w:rsid w:val="0055673C"/>
    <w:rsid w:val="00556862"/>
    <w:rsid w:val="00562B75"/>
    <w:rsid w:val="005662E7"/>
    <w:rsid w:val="00566D14"/>
    <w:rsid w:val="0056775D"/>
    <w:rsid w:val="005677A4"/>
    <w:rsid w:val="005824D2"/>
    <w:rsid w:val="00586FB4"/>
    <w:rsid w:val="00590AAE"/>
    <w:rsid w:val="00590AED"/>
    <w:rsid w:val="00594365"/>
    <w:rsid w:val="00597F93"/>
    <w:rsid w:val="005A5444"/>
    <w:rsid w:val="005B0070"/>
    <w:rsid w:val="005B39D3"/>
    <w:rsid w:val="005B6606"/>
    <w:rsid w:val="005C6ED7"/>
    <w:rsid w:val="005C7446"/>
    <w:rsid w:val="005C7B00"/>
    <w:rsid w:val="005D0375"/>
    <w:rsid w:val="005D0FC0"/>
    <w:rsid w:val="005E385D"/>
    <w:rsid w:val="0060062B"/>
    <w:rsid w:val="00600EC1"/>
    <w:rsid w:val="0060221D"/>
    <w:rsid w:val="0060297F"/>
    <w:rsid w:val="0060357C"/>
    <w:rsid w:val="00605F1A"/>
    <w:rsid w:val="00614515"/>
    <w:rsid w:val="006151B1"/>
    <w:rsid w:val="006235B0"/>
    <w:rsid w:val="00624EF3"/>
    <w:rsid w:val="006259A9"/>
    <w:rsid w:val="0062742E"/>
    <w:rsid w:val="00631AE6"/>
    <w:rsid w:val="00636E49"/>
    <w:rsid w:val="00643963"/>
    <w:rsid w:val="00644529"/>
    <w:rsid w:val="006451C5"/>
    <w:rsid w:val="00647F68"/>
    <w:rsid w:val="006516D2"/>
    <w:rsid w:val="0065544B"/>
    <w:rsid w:val="00661E25"/>
    <w:rsid w:val="0066226F"/>
    <w:rsid w:val="00662298"/>
    <w:rsid w:val="0066271A"/>
    <w:rsid w:val="00663E20"/>
    <w:rsid w:val="00672867"/>
    <w:rsid w:val="00674234"/>
    <w:rsid w:val="00674EAF"/>
    <w:rsid w:val="00682A4F"/>
    <w:rsid w:val="00684AD5"/>
    <w:rsid w:val="00690DEC"/>
    <w:rsid w:val="00693E67"/>
    <w:rsid w:val="00696E32"/>
    <w:rsid w:val="006A0042"/>
    <w:rsid w:val="006A1D15"/>
    <w:rsid w:val="006B2AB3"/>
    <w:rsid w:val="006B2E22"/>
    <w:rsid w:val="006B45A3"/>
    <w:rsid w:val="006B4CBA"/>
    <w:rsid w:val="006C1E47"/>
    <w:rsid w:val="006C29FB"/>
    <w:rsid w:val="006C6E8E"/>
    <w:rsid w:val="006D0867"/>
    <w:rsid w:val="006E2B9A"/>
    <w:rsid w:val="006E666F"/>
    <w:rsid w:val="006F10D2"/>
    <w:rsid w:val="00700914"/>
    <w:rsid w:val="00703605"/>
    <w:rsid w:val="007036F9"/>
    <w:rsid w:val="00703E7D"/>
    <w:rsid w:val="00710F78"/>
    <w:rsid w:val="00711A9E"/>
    <w:rsid w:val="00711B09"/>
    <w:rsid w:val="00721845"/>
    <w:rsid w:val="007268AE"/>
    <w:rsid w:val="00736A84"/>
    <w:rsid w:val="0074149F"/>
    <w:rsid w:val="00747B4A"/>
    <w:rsid w:val="00751247"/>
    <w:rsid w:val="00751F0A"/>
    <w:rsid w:val="00753AAD"/>
    <w:rsid w:val="00754B0F"/>
    <w:rsid w:val="00755BCB"/>
    <w:rsid w:val="00756150"/>
    <w:rsid w:val="00761D4B"/>
    <w:rsid w:val="00764983"/>
    <w:rsid w:val="00766C2D"/>
    <w:rsid w:val="00767641"/>
    <w:rsid w:val="00774BAC"/>
    <w:rsid w:val="00776002"/>
    <w:rsid w:val="00776805"/>
    <w:rsid w:val="00776A54"/>
    <w:rsid w:val="00781289"/>
    <w:rsid w:val="00784AB9"/>
    <w:rsid w:val="00785DDE"/>
    <w:rsid w:val="007929BD"/>
    <w:rsid w:val="007933AA"/>
    <w:rsid w:val="00794D33"/>
    <w:rsid w:val="00795FA5"/>
    <w:rsid w:val="007A2FC9"/>
    <w:rsid w:val="007A68CE"/>
    <w:rsid w:val="007B340B"/>
    <w:rsid w:val="007B3816"/>
    <w:rsid w:val="007B5AB0"/>
    <w:rsid w:val="007B629C"/>
    <w:rsid w:val="007C358D"/>
    <w:rsid w:val="007C4548"/>
    <w:rsid w:val="007D12F2"/>
    <w:rsid w:val="007D14D3"/>
    <w:rsid w:val="007D3C8F"/>
    <w:rsid w:val="007E22E5"/>
    <w:rsid w:val="007F1AFA"/>
    <w:rsid w:val="007F7A85"/>
    <w:rsid w:val="00802FC2"/>
    <w:rsid w:val="00804BA7"/>
    <w:rsid w:val="0081133C"/>
    <w:rsid w:val="008139E1"/>
    <w:rsid w:val="00813D3C"/>
    <w:rsid w:val="008200B9"/>
    <w:rsid w:val="00831697"/>
    <w:rsid w:val="00834C43"/>
    <w:rsid w:val="00844B62"/>
    <w:rsid w:val="00846130"/>
    <w:rsid w:val="0085448B"/>
    <w:rsid w:val="0085691C"/>
    <w:rsid w:val="00857112"/>
    <w:rsid w:val="0086223B"/>
    <w:rsid w:val="008669AE"/>
    <w:rsid w:val="00867CC5"/>
    <w:rsid w:val="0087047F"/>
    <w:rsid w:val="00876F7C"/>
    <w:rsid w:val="00882B2B"/>
    <w:rsid w:val="00883DC9"/>
    <w:rsid w:val="008861DF"/>
    <w:rsid w:val="00891130"/>
    <w:rsid w:val="008934DD"/>
    <w:rsid w:val="008A5176"/>
    <w:rsid w:val="008A5C43"/>
    <w:rsid w:val="008B01CF"/>
    <w:rsid w:val="008B7628"/>
    <w:rsid w:val="008C2DE5"/>
    <w:rsid w:val="008D0307"/>
    <w:rsid w:val="008D0719"/>
    <w:rsid w:val="008D08EE"/>
    <w:rsid w:val="008E663C"/>
    <w:rsid w:val="008F138F"/>
    <w:rsid w:val="008F1DEC"/>
    <w:rsid w:val="008F77D2"/>
    <w:rsid w:val="00901B42"/>
    <w:rsid w:val="00904DA7"/>
    <w:rsid w:val="0090567B"/>
    <w:rsid w:val="00905DCB"/>
    <w:rsid w:val="00907517"/>
    <w:rsid w:val="00914155"/>
    <w:rsid w:val="00914C3B"/>
    <w:rsid w:val="00925125"/>
    <w:rsid w:val="009340FD"/>
    <w:rsid w:val="00937411"/>
    <w:rsid w:val="00945AB6"/>
    <w:rsid w:val="00950A2B"/>
    <w:rsid w:val="00956C0E"/>
    <w:rsid w:val="009637A9"/>
    <w:rsid w:val="009643B3"/>
    <w:rsid w:val="009649D9"/>
    <w:rsid w:val="009711E2"/>
    <w:rsid w:val="009806D3"/>
    <w:rsid w:val="00987DA9"/>
    <w:rsid w:val="0099376A"/>
    <w:rsid w:val="00996613"/>
    <w:rsid w:val="00997056"/>
    <w:rsid w:val="009977DB"/>
    <w:rsid w:val="009A7612"/>
    <w:rsid w:val="009B2E33"/>
    <w:rsid w:val="009B5052"/>
    <w:rsid w:val="009B546C"/>
    <w:rsid w:val="009C12A2"/>
    <w:rsid w:val="009C1512"/>
    <w:rsid w:val="009C3632"/>
    <w:rsid w:val="009C6F57"/>
    <w:rsid w:val="009D026E"/>
    <w:rsid w:val="009D0D15"/>
    <w:rsid w:val="009D1D23"/>
    <w:rsid w:val="009E303F"/>
    <w:rsid w:val="009E3F0B"/>
    <w:rsid w:val="009E5D26"/>
    <w:rsid w:val="009F0A3B"/>
    <w:rsid w:val="009F2591"/>
    <w:rsid w:val="009F6F66"/>
    <w:rsid w:val="00A015F7"/>
    <w:rsid w:val="00A2334E"/>
    <w:rsid w:val="00A24AA7"/>
    <w:rsid w:val="00A25523"/>
    <w:rsid w:val="00A277F7"/>
    <w:rsid w:val="00A30461"/>
    <w:rsid w:val="00A33402"/>
    <w:rsid w:val="00A50355"/>
    <w:rsid w:val="00A566B5"/>
    <w:rsid w:val="00A56C15"/>
    <w:rsid w:val="00A5715E"/>
    <w:rsid w:val="00A626BC"/>
    <w:rsid w:val="00A62F00"/>
    <w:rsid w:val="00A6336E"/>
    <w:rsid w:val="00A73969"/>
    <w:rsid w:val="00A778DA"/>
    <w:rsid w:val="00A816E3"/>
    <w:rsid w:val="00A845CE"/>
    <w:rsid w:val="00A845E8"/>
    <w:rsid w:val="00A84B0E"/>
    <w:rsid w:val="00A85A0F"/>
    <w:rsid w:val="00A91589"/>
    <w:rsid w:val="00A94E59"/>
    <w:rsid w:val="00A96585"/>
    <w:rsid w:val="00AA69E9"/>
    <w:rsid w:val="00AB3694"/>
    <w:rsid w:val="00AB5398"/>
    <w:rsid w:val="00AC2137"/>
    <w:rsid w:val="00AC524C"/>
    <w:rsid w:val="00AC65D0"/>
    <w:rsid w:val="00AD0262"/>
    <w:rsid w:val="00AD1A4A"/>
    <w:rsid w:val="00AD27E7"/>
    <w:rsid w:val="00AD30E3"/>
    <w:rsid w:val="00AE150B"/>
    <w:rsid w:val="00AE1E57"/>
    <w:rsid w:val="00AE1EC4"/>
    <w:rsid w:val="00AE4996"/>
    <w:rsid w:val="00AE569A"/>
    <w:rsid w:val="00AE7511"/>
    <w:rsid w:val="00AF1C50"/>
    <w:rsid w:val="00B04064"/>
    <w:rsid w:val="00B14E75"/>
    <w:rsid w:val="00B15CA3"/>
    <w:rsid w:val="00B21410"/>
    <w:rsid w:val="00B214B7"/>
    <w:rsid w:val="00B223DE"/>
    <w:rsid w:val="00B32C5C"/>
    <w:rsid w:val="00B3416D"/>
    <w:rsid w:val="00B34B88"/>
    <w:rsid w:val="00B4233F"/>
    <w:rsid w:val="00B437C9"/>
    <w:rsid w:val="00B43E17"/>
    <w:rsid w:val="00B476FC"/>
    <w:rsid w:val="00B55A3D"/>
    <w:rsid w:val="00B571D5"/>
    <w:rsid w:val="00B61FC5"/>
    <w:rsid w:val="00B670E7"/>
    <w:rsid w:val="00B732F4"/>
    <w:rsid w:val="00B73BE5"/>
    <w:rsid w:val="00B80858"/>
    <w:rsid w:val="00B82611"/>
    <w:rsid w:val="00B8627F"/>
    <w:rsid w:val="00B95B13"/>
    <w:rsid w:val="00B96ED0"/>
    <w:rsid w:val="00BA0D79"/>
    <w:rsid w:val="00BA17B7"/>
    <w:rsid w:val="00BA466E"/>
    <w:rsid w:val="00BA5187"/>
    <w:rsid w:val="00BA607D"/>
    <w:rsid w:val="00BA73C1"/>
    <w:rsid w:val="00BA7CA7"/>
    <w:rsid w:val="00BC3306"/>
    <w:rsid w:val="00BC502D"/>
    <w:rsid w:val="00BC6623"/>
    <w:rsid w:val="00BD0FFE"/>
    <w:rsid w:val="00BD1F7D"/>
    <w:rsid w:val="00BD3A4B"/>
    <w:rsid w:val="00BD59AB"/>
    <w:rsid w:val="00BD725A"/>
    <w:rsid w:val="00BD7E62"/>
    <w:rsid w:val="00BE557E"/>
    <w:rsid w:val="00BE5DE9"/>
    <w:rsid w:val="00BE6BD8"/>
    <w:rsid w:val="00C00D20"/>
    <w:rsid w:val="00C02CE5"/>
    <w:rsid w:val="00C03B1D"/>
    <w:rsid w:val="00C15E0A"/>
    <w:rsid w:val="00C266BC"/>
    <w:rsid w:val="00C32857"/>
    <w:rsid w:val="00C34C3A"/>
    <w:rsid w:val="00C37493"/>
    <w:rsid w:val="00C37F2C"/>
    <w:rsid w:val="00C40A84"/>
    <w:rsid w:val="00C51B02"/>
    <w:rsid w:val="00C5270E"/>
    <w:rsid w:val="00C52B6E"/>
    <w:rsid w:val="00C61645"/>
    <w:rsid w:val="00C70978"/>
    <w:rsid w:val="00C722CC"/>
    <w:rsid w:val="00C730F4"/>
    <w:rsid w:val="00C7690B"/>
    <w:rsid w:val="00C819E4"/>
    <w:rsid w:val="00C81CA2"/>
    <w:rsid w:val="00C81D50"/>
    <w:rsid w:val="00C83CAF"/>
    <w:rsid w:val="00C863F5"/>
    <w:rsid w:val="00CA15D1"/>
    <w:rsid w:val="00CA2680"/>
    <w:rsid w:val="00CA2CED"/>
    <w:rsid w:val="00CA3A36"/>
    <w:rsid w:val="00CA3AB6"/>
    <w:rsid w:val="00CA41D9"/>
    <w:rsid w:val="00CB536B"/>
    <w:rsid w:val="00CC0B3E"/>
    <w:rsid w:val="00CC0C33"/>
    <w:rsid w:val="00CC2061"/>
    <w:rsid w:val="00CC21B5"/>
    <w:rsid w:val="00CC50E0"/>
    <w:rsid w:val="00CC7874"/>
    <w:rsid w:val="00CC7906"/>
    <w:rsid w:val="00CD2C31"/>
    <w:rsid w:val="00CE106D"/>
    <w:rsid w:val="00CE7D27"/>
    <w:rsid w:val="00CF4762"/>
    <w:rsid w:val="00CF5C75"/>
    <w:rsid w:val="00D01BD7"/>
    <w:rsid w:val="00D03D34"/>
    <w:rsid w:val="00D04E93"/>
    <w:rsid w:val="00D06C37"/>
    <w:rsid w:val="00D06CB1"/>
    <w:rsid w:val="00D23E0B"/>
    <w:rsid w:val="00D35548"/>
    <w:rsid w:val="00D42EF0"/>
    <w:rsid w:val="00D43044"/>
    <w:rsid w:val="00D458DF"/>
    <w:rsid w:val="00D46107"/>
    <w:rsid w:val="00D528AE"/>
    <w:rsid w:val="00D54866"/>
    <w:rsid w:val="00D573CB"/>
    <w:rsid w:val="00D6560F"/>
    <w:rsid w:val="00D67CFD"/>
    <w:rsid w:val="00D71E82"/>
    <w:rsid w:val="00D77F84"/>
    <w:rsid w:val="00D8353B"/>
    <w:rsid w:val="00D92410"/>
    <w:rsid w:val="00D96321"/>
    <w:rsid w:val="00D96BE5"/>
    <w:rsid w:val="00DA1169"/>
    <w:rsid w:val="00DA7BDB"/>
    <w:rsid w:val="00DB37B2"/>
    <w:rsid w:val="00DB4C5E"/>
    <w:rsid w:val="00DC1CD1"/>
    <w:rsid w:val="00DC2084"/>
    <w:rsid w:val="00DC52B9"/>
    <w:rsid w:val="00DC6A97"/>
    <w:rsid w:val="00DC7458"/>
    <w:rsid w:val="00DC7CCA"/>
    <w:rsid w:val="00DD70D1"/>
    <w:rsid w:val="00DE3E2F"/>
    <w:rsid w:val="00DE64C4"/>
    <w:rsid w:val="00DE7075"/>
    <w:rsid w:val="00DF2F3D"/>
    <w:rsid w:val="00DF34EC"/>
    <w:rsid w:val="00DF58E1"/>
    <w:rsid w:val="00E144D5"/>
    <w:rsid w:val="00E14653"/>
    <w:rsid w:val="00E16DFC"/>
    <w:rsid w:val="00E17050"/>
    <w:rsid w:val="00E17D8E"/>
    <w:rsid w:val="00E2164D"/>
    <w:rsid w:val="00E21719"/>
    <w:rsid w:val="00E26F3D"/>
    <w:rsid w:val="00E271D2"/>
    <w:rsid w:val="00E27AB0"/>
    <w:rsid w:val="00E27B32"/>
    <w:rsid w:val="00E27FC3"/>
    <w:rsid w:val="00E34010"/>
    <w:rsid w:val="00E35097"/>
    <w:rsid w:val="00E439D7"/>
    <w:rsid w:val="00E4724C"/>
    <w:rsid w:val="00E60C0F"/>
    <w:rsid w:val="00E60DF1"/>
    <w:rsid w:val="00E70415"/>
    <w:rsid w:val="00E70B76"/>
    <w:rsid w:val="00E73BA1"/>
    <w:rsid w:val="00E7420F"/>
    <w:rsid w:val="00E75F40"/>
    <w:rsid w:val="00E768C5"/>
    <w:rsid w:val="00E80D4C"/>
    <w:rsid w:val="00E83FE7"/>
    <w:rsid w:val="00E84269"/>
    <w:rsid w:val="00E845A9"/>
    <w:rsid w:val="00E92384"/>
    <w:rsid w:val="00E969A2"/>
    <w:rsid w:val="00EA0F25"/>
    <w:rsid w:val="00EA2421"/>
    <w:rsid w:val="00EB17DC"/>
    <w:rsid w:val="00EB3E29"/>
    <w:rsid w:val="00EB4B75"/>
    <w:rsid w:val="00EC4B45"/>
    <w:rsid w:val="00ED2ED6"/>
    <w:rsid w:val="00ED3560"/>
    <w:rsid w:val="00ED37FE"/>
    <w:rsid w:val="00EE384E"/>
    <w:rsid w:val="00EE6433"/>
    <w:rsid w:val="00EF448D"/>
    <w:rsid w:val="00F00761"/>
    <w:rsid w:val="00F02E61"/>
    <w:rsid w:val="00F03B15"/>
    <w:rsid w:val="00F06872"/>
    <w:rsid w:val="00F21C6E"/>
    <w:rsid w:val="00F2341A"/>
    <w:rsid w:val="00F2533F"/>
    <w:rsid w:val="00F325E7"/>
    <w:rsid w:val="00F3426C"/>
    <w:rsid w:val="00F347E7"/>
    <w:rsid w:val="00F35B65"/>
    <w:rsid w:val="00F36066"/>
    <w:rsid w:val="00F37F8C"/>
    <w:rsid w:val="00F45033"/>
    <w:rsid w:val="00F458E0"/>
    <w:rsid w:val="00F46C6C"/>
    <w:rsid w:val="00F4739A"/>
    <w:rsid w:val="00F477B5"/>
    <w:rsid w:val="00F51C0D"/>
    <w:rsid w:val="00F66136"/>
    <w:rsid w:val="00F729FC"/>
    <w:rsid w:val="00F8783B"/>
    <w:rsid w:val="00F91B4C"/>
    <w:rsid w:val="00F91E4D"/>
    <w:rsid w:val="00F93277"/>
    <w:rsid w:val="00F959B6"/>
    <w:rsid w:val="00F97068"/>
    <w:rsid w:val="00FA12BC"/>
    <w:rsid w:val="00FB0F7A"/>
    <w:rsid w:val="00FB2ED3"/>
    <w:rsid w:val="00FC4215"/>
    <w:rsid w:val="00FC4C9F"/>
    <w:rsid w:val="00FD41D6"/>
    <w:rsid w:val="00FF3CA4"/>
    <w:rsid w:val="00FF550A"/>
    <w:rsid w:val="00FF640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2ECD"/>
  <w15:chartTrackingRefBased/>
  <w15:docId w15:val="{7822ABDF-2EAC-324E-85F4-F058291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F2"/>
    <w:pPr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cp:lastPrinted>2024-06-24T23:18:00Z</cp:lastPrinted>
  <dcterms:created xsi:type="dcterms:W3CDTF">2024-06-24T23:19:00Z</dcterms:created>
  <dcterms:modified xsi:type="dcterms:W3CDTF">2024-06-24T23:19:00Z</dcterms:modified>
</cp:coreProperties>
</file>